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tencel?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jakimi właściwościami wyróżnia się tencel? Może pierwszy raz spotykasz się z nazwą tego materiału? Zapraszamy do zapoznania się z treścią naszego wpisu!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tencel?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naszej firmy od momentu jej założenia było dostarczanie ubrań wysokiej jakości ubrań, tworzonych w zgodzie z naturą. Zwracamy szczególną uwagę na każdą nową kolekcję, wprowadzaną do naszej oferty. Jeden z materiałów, który jest naszym ulubieńcem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tencel</w:t>
        </w:r>
      </w:hyperlink>
      <w:r>
        <w:rPr>
          <w:rFonts w:ascii="calibri" w:hAnsi="calibri" w:eastAsia="calibri" w:cs="calibri"/>
          <w:sz w:val="24"/>
          <w:szCs w:val="24"/>
        </w:rPr>
        <w:t xml:space="preserve">. Dlaczego tak bardzo cenimy ubrania produkowane z tej tkaniny? Zapraszamy do lektury!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4px; height:81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tencel?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ten jest w pełni ekologiczny, co oznacza, że jest pozyskiwany z naturalnych źródeł. Jego zamienna nazwa to lyocell- z nią także możesz spotkać się na metkach ekologicznych ubrań. Powstaje na bazie wydobywania miazgi celulozowej, z której następnie kształtowany jest polimer do włókien. Wszystko to dzieje się za sprawą nowoczesnej technologii, mającej na celu bezpieczeństwo środowiska. </w:t>
      </w:r>
      <w:r>
        <w:rPr>
          <w:rFonts w:ascii="calibri" w:hAnsi="calibri" w:eastAsia="calibri" w:cs="calibri"/>
          <w:sz w:val="24"/>
          <w:szCs w:val="24"/>
          <w:b/>
        </w:rPr>
        <w:t xml:space="preserve">Tencel</w:t>
      </w:r>
      <w:r>
        <w:rPr>
          <w:rFonts w:ascii="calibri" w:hAnsi="calibri" w:eastAsia="calibri" w:cs="calibri"/>
          <w:sz w:val="24"/>
          <w:szCs w:val="24"/>
        </w:rPr>
        <w:t xml:space="preserve"> jest często mylony z wiskozą, jednak te materiały dzieli wiele różnic. W procesie produkcji wiskozy stosowane są żrące rozpuszczalniki, natomiast w przypadku produkcji tencelu korzysta się z bezpiecznych substancji.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4px; height:79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Właściwości materiału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Tencel</w:t>
      </w:r>
      <w:r>
        <w:rPr>
          <w:rFonts w:ascii="calibri" w:hAnsi="calibri" w:eastAsia="calibri" w:cs="calibri"/>
          <w:sz w:val="24"/>
          <w:szCs w:val="24"/>
        </w:rPr>
        <w:t xml:space="preserve"> to uniwersalny i wytrzymały materiał, który świetnie sprawdzi się na lato oraz zimę. W upalne dni schłodzi, natomiast w zimie ogrzeje. Włókna tkaniny dobrze pochłaniają wilgoć. Jest odporny na zagniecenia, przyjemny i delikatny w dotyku. Dobrze pasuje do skóry wrażliwej, ponieważ chroni ciało przed rozwojem bakterii. Lyocell to materiał ekologiczny, ponieważ w pełni może być wykorzystany w ponownych cyklach produkcji. Dodatkowo tkanina jest biodegradowalna, więc jej włókna rozkładają się szybko i bezpiecznie dla środowiska.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sin.pl/Tencel-Lyocell-co-to-jest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2025-10-30T14:02:58+01:00</dcterms:created>
  <dcterms:modified xsi:type="dcterms:W3CDTF">2025-10-30T14:02:58+01:00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